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DD" w:rsidRPr="008958F4" w:rsidRDefault="002562B1" w:rsidP="008559DD">
      <w:pPr>
        <w:rPr>
          <w:rFonts w:cs="Times New Roman"/>
          <w:color w:val="000000"/>
          <w:sz w:val="30"/>
          <w:szCs w:val="30"/>
          <w:shd w:val="clear" w:color="auto" w:fill="FFFFFF"/>
        </w:rPr>
      </w:pPr>
      <w:r w:rsidRPr="008958F4">
        <w:rPr>
          <w:rFonts w:cs="Times New Roman"/>
          <w:color w:val="000000"/>
          <w:sz w:val="30"/>
          <w:szCs w:val="30"/>
          <w:shd w:val="clear" w:color="auto" w:fill="FFFFFF"/>
        </w:rPr>
        <w:t xml:space="preserve">Pythagorean Theorem </w:t>
      </w:r>
    </w:p>
    <w:p w:rsidR="008958F4" w:rsidRPr="008958F4" w:rsidRDefault="008958F4" w:rsidP="008559DD">
      <w:pPr>
        <w:rPr>
          <w:rFonts w:cs="Times New Roman"/>
          <w:color w:val="000000"/>
          <w:sz w:val="30"/>
          <w:szCs w:val="30"/>
          <w:shd w:val="clear" w:color="auto" w:fill="FFFFFF"/>
        </w:rPr>
      </w:pPr>
      <w:r w:rsidRPr="008958F4">
        <w:rPr>
          <w:rFonts w:cs="Times New Roman"/>
          <w:color w:val="000000"/>
          <w:sz w:val="30"/>
          <w:szCs w:val="30"/>
          <w:shd w:val="clear" w:color="auto" w:fill="FFFFFF"/>
        </w:rPr>
        <w:t>Hind Ali</w:t>
      </w:r>
    </w:p>
    <w:p w:rsidR="002562B1" w:rsidRDefault="002562B1"/>
    <w:p w:rsidR="008559DD" w:rsidRDefault="008559DD"/>
    <w:p w:rsidR="008559DD" w:rsidRDefault="0065296F">
      <w:r>
        <w:rPr>
          <w:noProof/>
        </w:rPr>
        <w:drawing>
          <wp:inline distT="0" distB="0" distL="0" distR="0" wp14:anchorId="46AE8F18" wp14:editId="31B46E67">
            <wp:extent cx="6529826" cy="4454194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579" t="12436" r="4206" b="6133"/>
                    <a:stretch/>
                  </pic:blipFill>
                  <pic:spPr bwMode="auto">
                    <a:xfrm>
                      <a:off x="0" y="0"/>
                      <a:ext cx="6529480" cy="4453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296F" w:rsidRDefault="0065296F" w:rsidP="008559DD">
      <w:pPr>
        <w:jc w:val="center"/>
      </w:pPr>
    </w:p>
    <w:p w:rsidR="008559DD" w:rsidRDefault="008958F4" w:rsidP="0065296F">
      <w:r>
        <w:t>The Pythagorean</w:t>
      </w:r>
      <w:r w:rsidR="0065296F" w:rsidRPr="0065296F">
        <w:t xml:space="preserve"> Theorem is the statement that the sum of (the areas of) the two small squares equals (the area of) the big one.</w:t>
      </w:r>
    </w:p>
    <w:p w:rsidR="008958F4" w:rsidRDefault="008958F4" w:rsidP="00225A08">
      <w:r>
        <w:t>Use GeoG</w:t>
      </w:r>
      <w:r w:rsidRPr="008958F4">
        <w:t>ebra to construct a right triangle and the squares of its sides to demonstrate a p</w:t>
      </w:r>
      <w:r w:rsidR="00225A08">
        <w:t xml:space="preserve">roof of the Pythagorean Theorem by </w:t>
      </w:r>
      <w:r w:rsidR="001D28B8">
        <w:t xml:space="preserve">doing </w:t>
      </w:r>
      <w:r w:rsidR="00225A08">
        <w:t>the following steps</w:t>
      </w:r>
      <w:bookmarkStart w:id="0" w:name="_GoBack"/>
      <w:bookmarkEnd w:id="0"/>
      <w:r w:rsidR="00225A08">
        <w:t>:</w:t>
      </w:r>
    </w:p>
    <w:p w:rsidR="0065296F" w:rsidRDefault="00D47D1E" w:rsidP="00D47D1E">
      <w:pPr>
        <w:pStyle w:val="ListParagraph"/>
        <w:numPr>
          <w:ilvl w:val="0"/>
          <w:numId w:val="1"/>
        </w:numPr>
      </w:pPr>
      <w:r>
        <w:t>Start by making a segment.</w:t>
      </w:r>
    </w:p>
    <w:p w:rsidR="00D47D1E" w:rsidRDefault="00D47D1E" w:rsidP="00D47D1E">
      <w:pPr>
        <w:pStyle w:val="ListParagraph"/>
        <w:numPr>
          <w:ilvl w:val="0"/>
          <w:numId w:val="1"/>
        </w:numPr>
      </w:pPr>
      <w:r>
        <w:t>Construct a semicircle from the segment end points.</w:t>
      </w:r>
    </w:p>
    <w:p w:rsidR="00D47D1E" w:rsidRDefault="00D47D1E" w:rsidP="00D47D1E">
      <w:pPr>
        <w:pStyle w:val="ListParagraph"/>
        <w:numPr>
          <w:ilvl w:val="0"/>
          <w:numId w:val="1"/>
        </w:numPr>
      </w:pPr>
      <w:r>
        <w:t xml:space="preserve">Plot a point on a semicircle </w:t>
      </w:r>
      <w:r w:rsidR="008958F4">
        <w:t>(</w:t>
      </w:r>
      <w:r w:rsidR="00734AE1">
        <w:t>use</w:t>
      </w:r>
      <w:r w:rsidR="008958F4">
        <w:t xml:space="preserve"> point on object)</w:t>
      </w:r>
      <w:r>
        <w:t>.</w:t>
      </w:r>
    </w:p>
    <w:p w:rsidR="00D47D1E" w:rsidRDefault="00D47D1E" w:rsidP="00D47D1E">
      <w:pPr>
        <w:pStyle w:val="ListParagraph"/>
        <w:numPr>
          <w:ilvl w:val="0"/>
          <w:numId w:val="1"/>
        </w:numPr>
      </w:pPr>
      <w:r>
        <w:lastRenderedPageBreak/>
        <w:t>Hide the semicircle.</w:t>
      </w:r>
    </w:p>
    <w:p w:rsidR="00D47D1E" w:rsidRDefault="00D47D1E" w:rsidP="00D47D1E">
      <w:pPr>
        <w:pStyle w:val="ListParagraph"/>
        <w:numPr>
          <w:ilvl w:val="0"/>
          <w:numId w:val="1"/>
        </w:numPr>
      </w:pPr>
      <w:r>
        <w:t>Construct a triangle by segmenting all points.</w:t>
      </w:r>
    </w:p>
    <w:p w:rsidR="00D47D1E" w:rsidRDefault="00D47D1E" w:rsidP="00D47D1E">
      <w:pPr>
        <w:pStyle w:val="ListParagraph"/>
        <w:numPr>
          <w:ilvl w:val="0"/>
          <w:numId w:val="1"/>
        </w:numPr>
      </w:pPr>
      <w:r>
        <w:t xml:space="preserve"> </w:t>
      </w:r>
      <w:r w:rsidR="00734AE1">
        <w:t>Measure the right angle with the angel tool.</w:t>
      </w:r>
    </w:p>
    <w:p w:rsidR="00734AE1" w:rsidRDefault="00734AE1" w:rsidP="00D47D1E">
      <w:pPr>
        <w:pStyle w:val="ListParagraph"/>
        <w:numPr>
          <w:ilvl w:val="0"/>
          <w:numId w:val="1"/>
        </w:numPr>
      </w:pPr>
      <w:r>
        <w:t>Measure the length of each triangle side by using the distance tool, clicking once in each triangle side.</w:t>
      </w:r>
    </w:p>
    <w:p w:rsidR="00734AE1" w:rsidRDefault="00734AE1" w:rsidP="00D47D1E">
      <w:pPr>
        <w:pStyle w:val="ListParagraph"/>
        <w:numPr>
          <w:ilvl w:val="0"/>
          <w:numId w:val="1"/>
        </w:numPr>
      </w:pPr>
      <w:r>
        <w:t>Move the measure by dragging it in a convenient location with the move tool.</w:t>
      </w:r>
    </w:p>
    <w:p w:rsidR="00734AE1" w:rsidRDefault="00734AE1" w:rsidP="00D47D1E">
      <w:pPr>
        <w:pStyle w:val="ListParagraph"/>
        <w:numPr>
          <w:ilvl w:val="0"/>
          <w:numId w:val="1"/>
        </w:numPr>
      </w:pPr>
      <w:r>
        <w:t xml:space="preserve">Turn the triangle sides into squares by using the regular polygon tools. </w:t>
      </w:r>
    </w:p>
    <w:p w:rsidR="00734AE1" w:rsidRDefault="00734AE1" w:rsidP="00D47D1E">
      <w:pPr>
        <w:pStyle w:val="ListParagraph"/>
        <w:numPr>
          <w:ilvl w:val="0"/>
          <w:numId w:val="1"/>
        </w:numPr>
      </w:pPr>
      <w:r>
        <w:t>Measures the area of each square by using the area tool and clicking once on each square.</w:t>
      </w:r>
    </w:p>
    <w:p w:rsidR="00734AE1" w:rsidRPr="00734AE1" w:rsidRDefault="00734AE1" w:rsidP="00734AE1">
      <w:pPr>
        <w:pStyle w:val="ListParagraph"/>
        <w:numPr>
          <w:ilvl w:val="0"/>
          <w:numId w:val="1"/>
        </w:numPr>
      </w:pPr>
      <w:r w:rsidRPr="00734AE1">
        <w:t>Move the measure by dragging it in a convenient location with the move tool.</w:t>
      </w:r>
    </w:p>
    <w:p w:rsidR="00734AE1" w:rsidRDefault="00734AE1" w:rsidP="00D47D1E">
      <w:pPr>
        <w:pStyle w:val="ListParagraph"/>
        <w:numPr>
          <w:ilvl w:val="0"/>
          <w:numId w:val="1"/>
        </w:numPr>
      </w:pPr>
      <w:r>
        <w:t>Add slider to your graph.</w:t>
      </w:r>
    </w:p>
    <w:p w:rsidR="00734AE1" w:rsidRDefault="008958F4" w:rsidP="00D47D1E">
      <w:pPr>
        <w:pStyle w:val="ListParagraph"/>
        <w:numPr>
          <w:ilvl w:val="0"/>
          <w:numId w:val="1"/>
        </w:numPr>
      </w:pPr>
      <w:r>
        <w:t>Name your construction by using the insert text tools.</w:t>
      </w:r>
    </w:p>
    <w:p w:rsidR="008958F4" w:rsidRDefault="008958F4" w:rsidP="00D47D1E">
      <w:pPr>
        <w:pStyle w:val="ListParagraph"/>
        <w:numPr>
          <w:ilvl w:val="0"/>
          <w:numId w:val="1"/>
        </w:numPr>
      </w:pPr>
      <w:r>
        <w:t>Add your name to the construction.</w:t>
      </w:r>
    </w:p>
    <w:sectPr w:rsidR="008958F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F1" w:rsidRDefault="00F428F1" w:rsidP="008958F4">
      <w:pPr>
        <w:spacing w:after="0" w:line="240" w:lineRule="auto"/>
      </w:pPr>
      <w:r>
        <w:separator/>
      </w:r>
    </w:p>
  </w:endnote>
  <w:endnote w:type="continuationSeparator" w:id="0">
    <w:p w:rsidR="00F428F1" w:rsidRDefault="00F428F1" w:rsidP="0089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221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4D49" w:rsidRDefault="002E4D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8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4D49" w:rsidRDefault="002E4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F1" w:rsidRDefault="00F428F1" w:rsidP="008958F4">
      <w:pPr>
        <w:spacing w:after="0" w:line="240" w:lineRule="auto"/>
      </w:pPr>
      <w:r>
        <w:separator/>
      </w:r>
    </w:p>
  </w:footnote>
  <w:footnote w:type="continuationSeparator" w:id="0">
    <w:p w:rsidR="00F428F1" w:rsidRDefault="00F428F1" w:rsidP="00895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/>
        <w:color w:val="000000"/>
        <w:sz w:val="30"/>
        <w:szCs w:val="30"/>
        <w:shd w:val="clear" w:color="auto" w:fill="FFFFFF"/>
      </w:rPr>
      <w:alias w:val="Title"/>
      <w:id w:val="77738743"/>
      <w:placeholder>
        <w:docPart w:val="F2E336CCA69F47E380A22A92795413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958F4" w:rsidRPr="008958F4" w:rsidRDefault="008958F4" w:rsidP="008958F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Bidi" w:eastAsiaTheme="majorEastAsia" w:hAnsiTheme="majorBidi"/>
            <w:sz w:val="32"/>
            <w:szCs w:val="32"/>
          </w:rPr>
        </w:pPr>
        <w:r w:rsidRPr="008958F4">
          <w:rPr>
            <w:rFonts w:asciiTheme="majorBidi" w:hAnsiTheme="majorBidi"/>
            <w:color w:val="000000"/>
            <w:sz w:val="30"/>
            <w:szCs w:val="30"/>
            <w:shd w:val="clear" w:color="auto" w:fill="FFFFFF"/>
          </w:rPr>
          <w:t>Pythagorean Theorem Proof - GeoG</w:t>
        </w:r>
        <w:r w:rsidRPr="008958F4">
          <w:rPr>
            <w:rFonts w:asciiTheme="majorBidi" w:hAnsiTheme="majorBidi"/>
            <w:color w:val="000000"/>
            <w:sz w:val="30"/>
            <w:szCs w:val="30"/>
            <w:shd w:val="clear" w:color="auto" w:fill="FFFFFF"/>
          </w:rPr>
          <w:t>ebra</w:t>
        </w:r>
      </w:p>
    </w:sdtContent>
  </w:sdt>
  <w:p w:rsidR="008958F4" w:rsidRPr="008958F4" w:rsidRDefault="008958F4">
    <w:pPr>
      <w:pStyle w:val="Header"/>
      <w:rPr>
        <w:rFonts w:asciiTheme="majorBidi" w:hAnsi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7AAD"/>
    <w:multiLevelType w:val="hybridMultilevel"/>
    <w:tmpl w:val="203CE926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B1"/>
    <w:rsid w:val="00192A6A"/>
    <w:rsid w:val="001D28B8"/>
    <w:rsid w:val="00225A08"/>
    <w:rsid w:val="002562B1"/>
    <w:rsid w:val="002E4D49"/>
    <w:rsid w:val="003453D9"/>
    <w:rsid w:val="0065296F"/>
    <w:rsid w:val="00734AE1"/>
    <w:rsid w:val="008559DD"/>
    <w:rsid w:val="008958F4"/>
    <w:rsid w:val="00D47D1E"/>
    <w:rsid w:val="00E8366C"/>
    <w:rsid w:val="00F4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8F4"/>
  </w:style>
  <w:style w:type="paragraph" w:styleId="Footer">
    <w:name w:val="footer"/>
    <w:basedOn w:val="Normal"/>
    <w:link w:val="FooterChar"/>
    <w:uiPriority w:val="99"/>
    <w:unhideWhenUsed/>
    <w:rsid w:val="00895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8F4"/>
  </w:style>
  <w:style w:type="paragraph" w:styleId="Footer">
    <w:name w:val="footer"/>
    <w:basedOn w:val="Normal"/>
    <w:link w:val="FooterChar"/>
    <w:uiPriority w:val="99"/>
    <w:unhideWhenUsed/>
    <w:rsid w:val="00895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E336CCA69F47E380A22A9279541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7DCE5-AB62-4A38-A573-E90C985FB72C}"/>
      </w:docPartPr>
      <w:docPartBody>
        <w:p w:rsidR="00000000" w:rsidRDefault="007D3A89" w:rsidP="007D3A89">
          <w:pPr>
            <w:pStyle w:val="F2E336CCA69F47E380A22A92795413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89"/>
    <w:rsid w:val="007D3A89"/>
    <w:rsid w:val="00DC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E336CCA69F47E380A22A92795413ED">
    <w:name w:val="F2E336CCA69F47E380A22A92795413ED"/>
    <w:rsid w:val="007D3A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E336CCA69F47E380A22A92795413ED">
    <w:name w:val="F2E336CCA69F47E380A22A92795413ED"/>
    <w:rsid w:val="007D3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1C52-430F-4475-86D4-AC6E74A5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Pythagorean Theorem Proof - GeoGebra</dc:title>
  <dc:creator>Hind</dc:creator>
  <cp:lastModifiedBy>Hind</cp:lastModifiedBy>
  <cp:revision>5</cp:revision>
  <dcterms:created xsi:type="dcterms:W3CDTF">2017-03-04T21:24:00Z</dcterms:created>
  <dcterms:modified xsi:type="dcterms:W3CDTF">2017-03-04T23:43:00Z</dcterms:modified>
</cp:coreProperties>
</file>