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8EF" w:rsidRDefault="004738EF" w:rsidP="00D133C0">
      <w:r>
        <w:t>Hind Ali</w:t>
      </w:r>
    </w:p>
    <w:p w:rsidR="00D133C0" w:rsidRDefault="00D133C0" w:rsidP="00985036">
      <w:pPr>
        <w:pStyle w:val="ListParagraph"/>
        <w:numPr>
          <w:ilvl w:val="0"/>
          <w:numId w:val="2"/>
        </w:numPr>
      </w:pPr>
      <w:r>
        <w:t>Mathematical Topic:</w:t>
      </w:r>
      <w:r w:rsidRPr="00D133C0">
        <w:t xml:space="preserve"> Exponent Rules</w:t>
      </w:r>
    </w:p>
    <w:p w:rsidR="00D133C0" w:rsidRDefault="00D133C0" w:rsidP="00985036">
      <w:pPr>
        <w:pStyle w:val="ListParagraph"/>
        <w:numPr>
          <w:ilvl w:val="0"/>
          <w:numId w:val="2"/>
        </w:numPr>
      </w:pPr>
      <w:r>
        <w:t xml:space="preserve">General Purpose:  to </w:t>
      </w:r>
      <w:r w:rsidRPr="00D133C0">
        <w:t>learn five rules of exponent and how to use them.</w:t>
      </w:r>
    </w:p>
    <w:p w:rsidR="00D133C0" w:rsidRDefault="00D133C0" w:rsidP="00985036">
      <w:pPr>
        <w:pStyle w:val="ListParagraph"/>
        <w:numPr>
          <w:ilvl w:val="0"/>
          <w:numId w:val="2"/>
        </w:numPr>
      </w:pPr>
      <w:r>
        <w:t>Overview:</w:t>
      </w:r>
      <w:r w:rsidRPr="00D133C0">
        <w:t xml:space="preserve"> How to apply the rules of exponents</w:t>
      </w:r>
      <w:r w:rsidR="00E53A85">
        <w:t xml:space="preserve"> </w:t>
      </w:r>
      <w:r w:rsidR="00FE1222">
        <w:t xml:space="preserve"> </w:t>
      </w:r>
    </w:p>
    <w:p w:rsidR="00D133C0" w:rsidRDefault="00D133C0" w:rsidP="00985036">
      <w:pPr>
        <w:pStyle w:val="ListParagraph"/>
        <w:numPr>
          <w:ilvl w:val="0"/>
          <w:numId w:val="2"/>
        </w:numPr>
      </w:pPr>
      <w:r>
        <w:t>Learning Objective/Common Core State Standard:</w:t>
      </w:r>
    </w:p>
    <w:p w:rsidR="00985036" w:rsidRDefault="00985036" w:rsidP="00985036">
      <w:pPr>
        <w:pStyle w:val="ListParagraph"/>
      </w:pPr>
      <w:r>
        <w:t>CCSS.MATH.CONTENT.HSA.SSE.B.3.C</w:t>
      </w:r>
    </w:p>
    <w:p w:rsidR="00985036" w:rsidRDefault="00985036" w:rsidP="00985036">
      <w:pPr>
        <w:pStyle w:val="ListParagraph"/>
      </w:pPr>
      <w:r>
        <w:t>Use the properties of exponents to transform expressions for exponential functions. For example the expression 1.15t can be rewritten as (1.151/12)12t ≈ 1.01212t to reveal the approximate equivalent monthly interest rate if the annual rate is 15%.</w:t>
      </w:r>
    </w:p>
    <w:p w:rsidR="00D133C0" w:rsidRDefault="00A5284F" w:rsidP="00985036">
      <w:pPr>
        <w:pStyle w:val="ListParagraph"/>
        <w:numPr>
          <w:ilvl w:val="0"/>
          <w:numId w:val="2"/>
        </w:numPr>
      </w:pPr>
      <w:r>
        <w:t xml:space="preserve">Grade level(s): </w:t>
      </w:r>
      <w:r w:rsidR="00FE1222">
        <w:t>Ninth</w:t>
      </w:r>
      <w:r w:rsidR="00D133C0">
        <w:t xml:space="preserve"> Grade</w:t>
      </w:r>
    </w:p>
    <w:p w:rsidR="00D133C0" w:rsidRDefault="00D133C0" w:rsidP="00985036">
      <w:pPr>
        <w:pStyle w:val="ListParagraph"/>
        <w:numPr>
          <w:ilvl w:val="0"/>
          <w:numId w:val="2"/>
        </w:numPr>
      </w:pPr>
      <w:r>
        <w:t>Background knowledge required of students:</w:t>
      </w:r>
      <w:r w:rsidR="001A527B">
        <w:t xml:space="preserve"> </w:t>
      </w:r>
    </w:p>
    <w:p w:rsidR="001A527B" w:rsidRDefault="001A527B" w:rsidP="00985036">
      <w:pPr>
        <w:pStyle w:val="ListParagraph"/>
      </w:pPr>
      <w:r>
        <w:t xml:space="preserve">Students know the definition of exponents and the low of exponents. </w:t>
      </w:r>
    </w:p>
    <w:p w:rsidR="00D133C0" w:rsidRDefault="00D133C0" w:rsidP="00985036">
      <w:pPr>
        <w:pStyle w:val="ListParagraph"/>
        <w:numPr>
          <w:ilvl w:val="0"/>
          <w:numId w:val="2"/>
        </w:numPr>
      </w:pPr>
      <w:r>
        <w:t>Time:</w:t>
      </w:r>
      <w:r w:rsidR="00E53A85">
        <w:t xml:space="preserve"> 30 minutes </w:t>
      </w:r>
    </w:p>
    <w:p w:rsidR="00D133C0" w:rsidRDefault="00D133C0" w:rsidP="00985036">
      <w:pPr>
        <w:pStyle w:val="ListParagraph"/>
        <w:numPr>
          <w:ilvl w:val="0"/>
          <w:numId w:val="2"/>
        </w:numPr>
      </w:pPr>
      <w:r>
        <w:t xml:space="preserve">Materials needed: </w:t>
      </w:r>
    </w:p>
    <w:p w:rsidR="001A527B" w:rsidRDefault="001A527B" w:rsidP="00985036">
      <w:pPr>
        <w:pStyle w:val="ListParagraph"/>
        <w:numPr>
          <w:ilvl w:val="0"/>
          <w:numId w:val="3"/>
        </w:numPr>
      </w:pPr>
      <w:r>
        <w:t>Scissors</w:t>
      </w:r>
    </w:p>
    <w:p w:rsidR="001A527B" w:rsidRDefault="001A527B" w:rsidP="00985036">
      <w:pPr>
        <w:pStyle w:val="ListParagraph"/>
        <w:numPr>
          <w:ilvl w:val="0"/>
          <w:numId w:val="3"/>
        </w:numPr>
      </w:pPr>
      <w:r>
        <w:t xml:space="preserve">tape </w:t>
      </w:r>
    </w:p>
    <w:p w:rsidR="00D133C0" w:rsidRDefault="001A527B" w:rsidP="00985036">
      <w:pPr>
        <w:pStyle w:val="ListParagraph"/>
        <w:numPr>
          <w:ilvl w:val="0"/>
          <w:numId w:val="3"/>
        </w:numPr>
      </w:pPr>
      <w:r w:rsidRPr="001A527B">
        <w:t>Glue</w:t>
      </w:r>
    </w:p>
    <w:p w:rsidR="001A527B" w:rsidRDefault="001A527B" w:rsidP="00985036">
      <w:pPr>
        <w:pStyle w:val="ListParagraph"/>
        <w:numPr>
          <w:ilvl w:val="0"/>
          <w:numId w:val="3"/>
        </w:numPr>
      </w:pPr>
      <w:r>
        <w:t xml:space="preserve">Basic calculators </w:t>
      </w:r>
    </w:p>
    <w:p w:rsidR="00D133C0" w:rsidRDefault="00D133C0" w:rsidP="00985036">
      <w:pPr>
        <w:pStyle w:val="ListParagraph"/>
        <w:numPr>
          <w:ilvl w:val="0"/>
          <w:numId w:val="4"/>
        </w:numPr>
      </w:pPr>
      <w:r>
        <w:t>Type of activity:</w:t>
      </w:r>
      <w:r w:rsidR="001A527B">
        <w:t xml:space="preserve"> puzzle </w:t>
      </w:r>
      <w:r w:rsidR="00E53A85">
        <w:t>“</w:t>
      </w:r>
      <w:r w:rsidR="00E53A85" w:rsidRPr="00E53A85">
        <w:t>Math is Exponentially Fun</w:t>
      </w:r>
      <w:r w:rsidR="00E53A85">
        <w:t>!”</w:t>
      </w:r>
    </w:p>
    <w:p w:rsidR="00D133C0" w:rsidRDefault="00D133C0" w:rsidP="00985036">
      <w:pPr>
        <w:pStyle w:val="ListParagraph"/>
        <w:numPr>
          <w:ilvl w:val="0"/>
          <w:numId w:val="4"/>
        </w:numPr>
      </w:pPr>
      <w:r>
        <w:t>Why I picked this activity:</w:t>
      </w:r>
      <w:r w:rsidR="00E53A85">
        <w:t xml:space="preserve"> this activity will help </w:t>
      </w:r>
      <w:r w:rsidR="00E53A85" w:rsidRPr="00E53A85">
        <w:t>students in organizing the knowledge</w:t>
      </w:r>
      <w:r w:rsidR="00E53A85">
        <w:t xml:space="preserve"> of the exponent rules.</w:t>
      </w:r>
    </w:p>
    <w:p w:rsidR="00D133C0" w:rsidRDefault="00D133C0" w:rsidP="00985036">
      <w:pPr>
        <w:pStyle w:val="ListParagraph"/>
        <w:numPr>
          <w:ilvl w:val="0"/>
          <w:numId w:val="4"/>
        </w:numPr>
      </w:pPr>
      <w:r>
        <w:t>Follow-up activities/extensions:</w:t>
      </w:r>
    </w:p>
    <w:p w:rsidR="00E53A85" w:rsidRDefault="00E53A85" w:rsidP="00985036">
      <w:pPr>
        <w:pStyle w:val="ListParagraph"/>
        <w:numPr>
          <w:ilvl w:val="0"/>
          <w:numId w:val="4"/>
        </w:numPr>
      </w:pPr>
      <w:r w:rsidRPr="00E53A85">
        <w:t>Algebraic expressions provided may be replaced with all numerical expressions.</w:t>
      </w:r>
    </w:p>
    <w:p w:rsidR="00D133C0" w:rsidRDefault="00D133C0" w:rsidP="00985036">
      <w:pPr>
        <w:pStyle w:val="ListParagraph"/>
        <w:numPr>
          <w:ilvl w:val="0"/>
          <w:numId w:val="4"/>
        </w:numPr>
      </w:pPr>
      <w:r>
        <w:t>Weaknesses/limitations of activity:</w:t>
      </w:r>
      <w:r w:rsidR="00E53A85">
        <w:t xml:space="preserve"> the </w:t>
      </w:r>
      <w:r w:rsidR="00E53A85" w:rsidRPr="00E53A85">
        <w:t>puzzle can be cut apart ahead of time and put into a bag. Then, if not glued together pieces can be used from year to year and students with difficulties do not have to cut or glue.</w:t>
      </w:r>
    </w:p>
    <w:p w:rsidR="00D133C0" w:rsidRDefault="00D133C0" w:rsidP="00985036">
      <w:pPr>
        <w:pStyle w:val="ListParagraph"/>
        <w:numPr>
          <w:ilvl w:val="0"/>
          <w:numId w:val="4"/>
        </w:numPr>
      </w:pPr>
      <w:r>
        <w:t>Procedure:</w:t>
      </w:r>
    </w:p>
    <w:p w:rsidR="00D133C0" w:rsidRDefault="001A527B" w:rsidP="00985036">
      <w:pPr>
        <w:pStyle w:val="ListParagraph"/>
      </w:pPr>
      <w:r w:rsidRPr="001A527B">
        <w:t>The students are given the handout and they cut the rectangles apart. Then, put the pieces back together forming a 4 by 4 rectangle just like the original so that the sides that touch are equivalent expressions. Students can glue the rectangles to a sheet of notebook paper. The letters in the middle of the individual rectangles do not assist in putting the puzzle together; they are to help the teacher grade the puzzle. Sides of the individual pieces that do not have any written expression wil</w:t>
      </w:r>
      <w:r>
        <w:t>l be on the outside of the 4 x 4</w:t>
      </w:r>
      <w:r w:rsidRPr="001A527B">
        <w:t xml:space="preserve"> rectangle which will help the student solve the puzzle.</w:t>
      </w:r>
    </w:p>
    <w:p w:rsidR="004738EF" w:rsidRDefault="004738EF" w:rsidP="00985036">
      <w:pPr>
        <w:pStyle w:val="ListParagraph"/>
        <w:numPr>
          <w:ilvl w:val="0"/>
          <w:numId w:val="4"/>
        </w:numPr>
      </w:pPr>
      <w:bookmarkStart w:id="0" w:name="_GoBack"/>
      <w:bookmarkEnd w:id="0"/>
      <w:r>
        <w:t xml:space="preserve">Source: </w:t>
      </w:r>
      <w:hyperlink r:id="rId7" w:history="1">
        <w:r w:rsidRPr="00C22B9C">
          <w:rPr>
            <w:rStyle w:val="Hyperlink"/>
          </w:rPr>
          <w:t>http://www.cpalms.org/uploads/Resources/final/49108/Document/13036/DOC%204%20CLOSURE.pdf</w:t>
        </w:r>
      </w:hyperlink>
    </w:p>
    <w:p w:rsidR="004738EF" w:rsidRDefault="004738EF" w:rsidP="00D133C0"/>
    <w:p w:rsidR="00D133C0" w:rsidRDefault="00D133C0" w:rsidP="00D133C0"/>
    <w:p w:rsidR="00D133C0" w:rsidRDefault="00D133C0" w:rsidP="00D133C0"/>
    <w:p w:rsidR="00D133C0" w:rsidRDefault="00D133C0" w:rsidP="00D133C0"/>
    <w:p w:rsidR="00D133C0" w:rsidRDefault="00D133C0" w:rsidP="00D133C0"/>
    <w:p w:rsidR="00D133C0" w:rsidRDefault="00D133C0" w:rsidP="00D133C0"/>
    <w:p w:rsidR="00D133C0" w:rsidRDefault="00D133C0" w:rsidP="00D133C0"/>
    <w:p w:rsidR="00D133C0" w:rsidRDefault="00D133C0" w:rsidP="00D133C0"/>
    <w:p w:rsidR="00D133C0" w:rsidRDefault="00D133C0" w:rsidP="00D133C0"/>
    <w:p w:rsidR="00D133C0" w:rsidRDefault="00D133C0" w:rsidP="00D133C0"/>
    <w:p w:rsidR="00D133C0" w:rsidRDefault="00D133C0" w:rsidP="00D133C0"/>
    <w:p w:rsidR="00D133C0" w:rsidRDefault="00D133C0" w:rsidP="00D133C0"/>
    <w:p w:rsidR="00D133C0" w:rsidRDefault="00D133C0" w:rsidP="00D133C0"/>
    <w:p w:rsidR="00D133C0" w:rsidRDefault="00D133C0" w:rsidP="00D133C0"/>
    <w:p w:rsidR="00D133C0" w:rsidRDefault="00D133C0" w:rsidP="00D133C0"/>
    <w:p w:rsidR="00D133C0" w:rsidRDefault="00D133C0" w:rsidP="00D133C0"/>
    <w:p w:rsidR="00D133C0" w:rsidRDefault="00D133C0" w:rsidP="00D133C0"/>
    <w:p w:rsidR="00D133C0" w:rsidRDefault="00D133C0" w:rsidP="00D133C0"/>
    <w:p w:rsidR="002105C5" w:rsidRDefault="00B976EC"/>
    <w:sectPr w:rsidR="002105C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6EC" w:rsidRDefault="00B976EC" w:rsidP="006C4F65">
      <w:pPr>
        <w:spacing w:after="0" w:line="240" w:lineRule="auto"/>
      </w:pPr>
      <w:r>
        <w:separator/>
      </w:r>
    </w:p>
  </w:endnote>
  <w:endnote w:type="continuationSeparator" w:id="0">
    <w:p w:rsidR="00B976EC" w:rsidRDefault="00B976EC" w:rsidP="006C4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36289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4F65" w:rsidRDefault="006C4F6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03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4F65" w:rsidRDefault="006C4F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6EC" w:rsidRDefault="00B976EC" w:rsidP="006C4F65">
      <w:pPr>
        <w:spacing w:after="0" w:line="240" w:lineRule="auto"/>
      </w:pPr>
      <w:r>
        <w:separator/>
      </w:r>
    </w:p>
  </w:footnote>
  <w:footnote w:type="continuationSeparator" w:id="0">
    <w:p w:rsidR="00B976EC" w:rsidRDefault="00B976EC" w:rsidP="006C4F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/>
        <w:sz w:val="32"/>
        <w:szCs w:val="32"/>
      </w:rPr>
      <w:alias w:val="Title"/>
      <w:id w:val="77738743"/>
      <w:placeholder>
        <w:docPart w:val="B46CD8507F3A458F88952D84FA98761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C4F65" w:rsidRDefault="006C4F65" w:rsidP="006C4F65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/>
            <w:sz w:val="32"/>
            <w:szCs w:val="32"/>
          </w:rPr>
        </w:pPr>
        <w:r>
          <w:rPr>
            <w:rFonts w:asciiTheme="majorHAnsi" w:eastAsiaTheme="majorEastAsia" w:hAnsiTheme="majorHAnsi"/>
            <w:sz w:val="32"/>
            <w:szCs w:val="32"/>
          </w:rPr>
          <w:t>Idea File 1</w:t>
        </w:r>
      </w:p>
    </w:sdtContent>
  </w:sdt>
  <w:p w:rsidR="006C4F65" w:rsidRDefault="006C4F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5077A"/>
    <w:multiLevelType w:val="hybridMultilevel"/>
    <w:tmpl w:val="328A4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D026B5"/>
    <w:multiLevelType w:val="hybridMultilevel"/>
    <w:tmpl w:val="63DC88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6B0DB3"/>
    <w:multiLevelType w:val="hybridMultilevel"/>
    <w:tmpl w:val="723AB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CC2F11"/>
    <w:multiLevelType w:val="hybridMultilevel"/>
    <w:tmpl w:val="98D467E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C0"/>
    <w:rsid w:val="00192A6A"/>
    <w:rsid w:val="001A527B"/>
    <w:rsid w:val="002B5076"/>
    <w:rsid w:val="002C172F"/>
    <w:rsid w:val="003453D9"/>
    <w:rsid w:val="004738EF"/>
    <w:rsid w:val="006C4F65"/>
    <w:rsid w:val="00985036"/>
    <w:rsid w:val="00A5284F"/>
    <w:rsid w:val="00B976EC"/>
    <w:rsid w:val="00D133C0"/>
    <w:rsid w:val="00E1763B"/>
    <w:rsid w:val="00E53A85"/>
    <w:rsid w:val="00E8366C"/>
    <w:rsid w:val="00FE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4C8E5"/>
  <w15:docId w15:val="{C7728B04-D47B-4292-878A-BA0A32ED7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527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38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4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4F65"/>
  </w:style>
  <w:style w:type="paragraph" w:styleId="Footer">
    <w:name w:val="footer"/>
    <w:basedOn w:val="Normal"/>
    <w:link w:val="FooterChar"/>
    <w:uiPriority w:val="99"/>
    <w:unhideWhenUsed/>
    <w:rsid w:val="006C4F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4F65"/>
  </w:style>
  <w:style w:type="paragraph" w:styleId="BalloonText">
    <w:name w:val="Balloon Text"/>
    <w:basedOn w:val="Normal"/>
    <w:link w:val="BalloonTextChar"/>
    <w:uiPriority w:val="99"/>
    <w:semiHidden/>
    <w:unhideWhenUsed/>
    <w:rsid w:val="006C4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F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palms.org/uploads/Resources/final/49108/Document/13036/DOC%204%20CLOSUR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46CD8507F3A458F88952D84FA9876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AB075-C367-42EC-BF79-0D88F42DA304}"/>
      </w:docPartPr>
      <w:docPartBody>
        <w:p w:rsidR="00274527" w:rsidRDefault="00534025" w:rsidP="00534025">
          <w:pPr>
            <w:pStyle w:val="B46CD8507F3A458F88952D84FA98761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25"/>
    <w:rsid w:val="00274527"/>
    <w:rsid w:val="00534025"/>
    <w:rsid w:val="005644B5"/>
    <w:rsid w:val="00B2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46CD8507F3A458F88952D84FA987611">
    <w:name w:val="B46CD8507F3A458F88952D84FA987611"/>
    <w:rsid w:val="0053402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Idea File 1</dc:title>
  <dc:creator>Hind</dc:creator>
  <cp:lastModifiedBy>Hind</cp:lastModifiedBy>
  <cp:revision>5</cp:revision>
  <dcterms:created xsi:type="dcterms:W3CDTF">2017-02-14T02:09:00Z</dcterms:created>
  <dcterms:modified xsi:type="dcterms:W3CDTF">2017-03-28T02:16:00Z</dcterms:modified>
</cp:coreProperties>
</file>